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77" w:rsidRDefault="008C6977">
      <w:pPr>
        <w:spacing w:before="0" w:after="0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36"/>
      </w:tblGrid>
      <w:tr w:rsidR="008C6977" w:rsidRPr="008C6977" w:rsidTr="00474636">
        <w:trPr>
          <w:cantSplit/>
        </w:trPr>
        <w:tc>
          <w:tcPr>
            <w:tcW w:w="9838" w:type="dxa"/>
            <w:gridSpan w:val="2"/>
          </w:tcPr>
          <w:p w:rsidR="008C6977" w:rsidRPr="008C6977" w:rsidRDefault="008C6977" w:rsidP="008C6977">
            <w:pPr>
              <w:keepNext/>
              <w:outlineLvl w:val="3"/>
              <w:rPr>
                <w:rFonts w:ascii="Roboto" w:hAnsi="Roboto"/>
                <w:b/>
              </w:rPr>
            </w:pPr>
            <w:r w:rsidRPr="008C6977">
              <w:rPr>
                <w:rFonts w:ascii="Roboto" w:hAnsi="Roboto"/>
                <w:b/>
              </w:rPr>
              <w:t xml:space="preserve">Aktenzeichen: EK - </w:t>
            </w:r>
            <w:r w:rsidRPr="008C6977">
              <w:rPr>
                <w:rFonts w:ascii="Roboto" w:hAnsi="Roboto"/>
                <w:b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bookmarkStart w:id="0" w:name="Text10"/>
            <w:r w:rsidRPr="008C6977">
              <w:rPr>
                <w:rFonts w:ascii="Roboto" w:hAnsi="Roboto"/>
                <w:b/>
              </w:rPr>
              <w:instrText xml:space="preserve"> FORMTEXT </w:instrText>
            </w:r>
            <w:r w:rsidRPr="008C6977">
              <w:rPr>
                <w:rFonts w:ascii="Roboto" w:hAnsi="Roboto"/>
                <w:b/>
              </w:rPr>
            </w:r>
            <w:r w:rsidRPr="008C6977">
              <w:rPr>
                <w:rFonts w:ascii="Roboto" w:hAnsi="Roboto"/>
                <w:b/>
              </w:rPr>
              <w:fldChar w:fldCharType="separate"/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</w:rPr>
              <w:fldChar w:fldCharType="end"/>
            </w:r>
            <w:bookmarkEnd w:id="0"/>
          </w:p>
        </w:tc>
      </w:tr>
      <w:tr w:rsidR="008C6977" w:rsidRPr="008C6977" w:rsidTr="00474636">
        <w:trPr>
          <w:cantSplit/>
        </w:trPr>
        <w:tc>
          <w:tcPr>
            <w:tcW w:w="9838" w:type="dxa"/>
            <w:gridSpan w:val="2"/>
          </w:tcPr>
          <w:p w:rsidR="008C6977" w:rsidRPr="008C6977" w:rsidRDefault="008C6977" w:rsidP="008C6977">
            <w:pPr>
              <w:keepNext/>
              <w:outlineLvl w:val="3"/>
              <w:rPr>
                <w:rFonts w:ascii="Roboto" w:hAnsi="Roboto"/>
                <w:sz w:val="24"/>
              </w:rPr>
            </w:pPr>
            <w:r w:rsidRPr="008C6977">
              <w:rPr>
                <w:rFonts w:ascii="Roboto" w:hAnsi="Roboto"/>
                <w:sz w:val="24"/>
              </w:rPr>
              <w:t>Zwischen</w:t>
            </w:r>
          </w:p>
        </w:tc>
      </w:tr>
      <w:tr w:rsidR="008C6977" w:rsidRPr="008C6977" w:rsidTr="00474636">
        <w:trPr>
          <w:cantSplit/>
        </w:trPr>
        <w:tc>
          <w:tcPr>
            <w:tcW w:w="9838" w:type="dxa"/>
            <w:gridSpan w:val="2"/>
          </w:tcPr>
          <w:p w:rsidR="008C6977" w:rsidRPr="008C6977" w:rsidRDefault="008C6977" w:rsidP="008C6977">
            <w:pPr>
              <w:keepNext/>
              <w:outlineLvl w:val="3"/>
              <w:rPr>
                <w:rFonts w:ascii="Roboto" w:hAnsi="Roboto"/>
                <w:sz w:val="24"/>
              </w:rPr>
            </w:pPr>
            <w:r w:rsidRPr="008C6977">
              <w:rPr>
                <w:rFonts w:ascii="Roboto" w:hAnsi="Roboto"/>
                <w:b/>
                <w:sz w:val="24"/>
              </w:rPr>
              <w:t>der Kommission Kinder- und Jugendhilfe Südbayern</w:t>
            </w:r>
          </w:p>
        </w:tc>
      </w:tr>
      <w:tr w:rsidR="008C6977" w:rsidRPr="008C6977" w:rsidTr="00474636">
        <w:trPr>
          <w:cantSplit/>
        </w:trPr>
        <w:tc>
          <w:tcPr>
            <w:tcW w:w="9838" w:type="dxa"/>
            <w:gridSpan w:val="2"/>
          </w:tcPr>
          <w:p w:rsidR="008C6977" w:rsidRPr="008C6977" w:rsidRDefault="008C6977" w:rsidP="008C6977">
            <w:pPr>
              <w:keepNext/>
              <w:outlineLvl w:val="3"/>
              <w:rPr>
                <w:rFonts w:ascii="Roboto" w:hAnsi="Roboto"/>
                <w:sz w:val="24"/>
              </w:rPr>
            </w:pPr>
            <w:r w:rsidRPr="008C6977">
              <w:rPr>
                <w:rFonts w:ascii="Roboto" w:hAnsi="Roboto"/>
                <w:sz w:val="24"/>
              </w:rPr>
              <w:t>und</w:t>
            </w:r>
          </w:p>
        </w:tc>
      </w:tr>
      <w:tr w:rsidR="008C6977" w:rsidRPr="008C6977" w:rsidTr="00474636">
        <w:trPr>
          <w:cantSplit/>
        </w:trPr>
        <w:tc>
          <w:tcPr>
            <w:tcW w:w="9838" w:type="dxa"/>
            <w:gridSpan w:val="2"/>
          </w:tcPr>
          <w:p w:rsidR="008C6977" w:rsidRPr="008C6977" w:rsidRDefault="008C6977" w:rsidP="008C6977">
            <w:pPr>
              <w:rPr>
                <w:rFonts w:ascii="Roboto" w:hAnsi="Roboto"/>
                <w:b/>
                <w:sz w:val="24"/>
              </w:rPr>
            </w:pPr>
            <w:r w:rsidRPr="008C6977">
              <w:rPr>
                <w:rFonts w:ascii="Roboto" w:hAnsi="Roboto"/>
                <w:b/>
                <w:sz w:val="24"/>
              </w:rPr>
              <w:fldChar w:fldCharType="begin">
                <w:ffData>
                  <w:name w:val="Text4"/>
                  <w:enabled/>
                  <w:calcOnExit/>
                  <w:statusText w:type="text" w:val="Name der Einrichtung"/>
                  <w:textInput/>
                </w:ffData>
              </w:fldChar>
            </w:r>
            <w:bookmarkStart w:id="1" w:name="Text4"/>
            <w:r w:rsidRPr="008C6977">
              <w:rPr>
                <w:rFonts w:ascii="Roboto" w:hAnsi="Roboto"/>
                <w:b/>
                <w:sz w:val="24"/>
              </w:rPr>
              <w:instrText xml:space="preserve"> FORMTEXT </w:instrText>
            </w:r>
            <w:r w:rsidRPr="008C6977">
              <w:rPr>
                <w:rFonts w:ascii="Roboto" w:hAnsi="Roboto"/>
                <w:b/>
                <w:sz w:val="24"/>
              </w:rPr>
            </w:r>
            <w:r w:rsidRPr="008C6977">
              <w:rPr>
                <w:rFonts w:ascii="Roboto" w:hAnsi="Roboto"/>
                <w:b/>
                <w:sz w:val="24"/>
              </w:rPr>
              <w:fldChar w:fldCharType="separate"/>
            </w:r>
            <w:r w:rsidRPr="008C6977">
              <w:rPr>
                <w:rFonts w:ascii="Roboto" w:hAnsi="Roboto"/>
                <w:b/>
                <w:noProof/>
                <w:sz w:val="24"/>
              </w:rPr>
              <w:t> </w:t>
            </w:r>
            <w:r w:rsidRPr="008C6977">
              <w:rPr>
                <w:rFonts w:ascii="Roboto" w:hAnsi="Roboto"/>
                <w:b/>
                <w:noProof/>
                <w:sz w:val="24"/>
              </w:rPr>
              <w:t> </w:t>
            </w:r>
            <w:r w:rsidRPr="008C6977">
              <w:rPr>
                <w:rFonts w:ascii="Roboto" w:hAnsi="Roboto"/>
                <w:b/>
                <w:noProof/>
                <w:sz w:val="24"/>
              </w:rPr>
              <w:t> </w:t>
            </w:r>
            <w:r w:rsidRPr="008C6977">
              <w:rPr>
                <w:rFonts w:ascii="Roboto" w:hAnsi="Roboto"/>
                <w:b/>
                <w:noProof/>
                <w:sz w:val="24"/>
              </w:rPr>
              <w:t> </w:t>
            </w:r>
            <w:r w:rsidRPr="008C6977">
              <w:rPr>
                <w:rFonts w:ascii="Roboto" w:hAnsi="Roboto"/>
                <w:b/>
                <w:noProof/>
                <w:sz w:val="24"/>
              </w:rPr>
              <w:t> </w:t>
            </w:r>
            <w:r w:rsidRPr="008C6977">
              <w:rPr>
                <w:rFonts w:ascii="Roboto" w:hAnsi="Roboto"/>
                <w:b/>
                <w:sz w:val="24"/>
              </w:rPr>
              <w:fldChar w:fldCharType="end"/>
            </w:r>
            <w:bookmarkEnd w:id="1"/>
          </w:p>
        </w:tc>
      </w:tr>
      <w:tr w:rsidR="008C6977" w:rsidRPr="008C6977" w:rsidTr="00474636">
        <w:trPr>
          <w:cantSplit/>
        </w:trPr>
        <w:tc>
          <w:tcPr>
            <w:tcW w:w="9838" w:type="dxa"/>
            <w:gridSpan w:val="2"/>
          </w:tcPr>
          <w:p w:rsidR="008C6977" w:rsidRPr="008C6977" w:rsidRDefault="008C6977" w:rsidP="008C6977">
            <w:pPr>
              <w:rPr>
                <w:rFonts w:ascii="Roboto" w:hAnsi="Roboto"/>
                <w:sz w:val="24"/>
              </w:rPr>
            </w:pPr>
            <w:r w:rsidRPr="008C6977">
              <w:rPr>
                <w:rFonts w:ascii="Roboto" w:hAnsi="Roboto"/>
                <w:sz w:val="24"/>
              </w:rPr>
              <w:t xml:space="preserve">wird mit Wirkung ab </w:t>
            </w:r>
            <w:r w:rsidRPr="008C6977">
              <w:rPr>
                <w:rFonts w:ascii="Roboto" w:hAnsi="Roboto"/>
                <w:sz w:val="24"/>
              </w:rPr>
              <w:fldChar w:fldCharType="begin">
                <w:ffData>
                  <w:name w:val="Text2"/>
                  <w:enabled/>
                  <w:calcOnExit/>
                  <w:statusText w:type="text" w:val="Voraussichtlicher Beginn der Leistungsvereinbarung"/>
                  <w:textInput/>
                </w:ffData>
              </w:fldChar>
            </w:r>
            <w:bookmarkStart w:id="2" w:name="Text2"/>
            <w:r w:rsidRPr="008C6977">
              <w:rPr>
                <w:rFonts w:ascii="Roboto" w:hAnsi="Roboto"/>
                <w:sz w:val="24"/>
              </w:rPr>
              <w:instrText xml:space="preserve"> FORMTEXT </w:instrText>
            </w:r>
            <w:r w:rsidRPr="008C6977">
              <w:rPr>
                <w:rFonts w:ascii="Roboto" w:hAnsi="Roboto"/>
                <w:sz w:val="24"/>
              </w:rPr>
            </w:r>
            <w:r w:rsidRPr="008C6977">
              <w:rPr>
                <w:rFonts w:ascii="Roboto" w:hAnsi="Roboto"/>
                <w:sz w:val="24"/>
              </w:rPr>
              <w:fldChar w:fldCharType="separate"/>
            </w:r>
            <w:r w:rsidRPr="008C6977">
              <w:rPr>
                <w:rFonts w:ascii="Roboto" w:hAnsi="Roboto"/>
                <w:noProof/>
                <w:sz w:val="24"/>
              </w:rPr>
              <w:t> </w:t>
            </w:r>
            <w:r w:rsidRPr="008C6977">
              <w:rPr>
                <w:rFonts w:ascii="Roboto" w:hAnsi="Roboto"/>
                <w:noProof/>
                <w:sz w:val="24"/>
              </w:rPr>
              <w:t> </w:t>
            </w:r>
            <w:r w:rsidRPr="008C6977">
              <w:rPr>
                <w:rFonts w:ascii="Roboto" w:hAnsi="Roboto"/>
                <w:noProof/>
                <w:sz w:val="24"/>
              </w:rPr>
              <w:t> </w:t>
            </w:r>
            <w:r w:rsidRPr="008C6977">
              <w:rPr>
                <w:rFonts w:ascii="Roboto" w:hAnsi="Roboto"/>
                <w:noProof/>
                <w:sz w:val="24"/>
              </w:rPr>
              <w:t> </w:t>
            </w:r>
            <w:r w:rsidRPr="008C6977">
              <w:rPr>
                <w:rFonts w:ascii="Roboto" w:hAnsi="Roboto"/>
                <w:noProof/>
                <w:sz w:val="24"/>
              </w:rPr>
              <w:t> </w:t>
            </w:r>
            <w:r w:rsidRPr="008C6977">
              <w:rPr>
                <w:rFonts w:ascii="Roboto" w:hAnsi="Roboto"/>
                <w:sz w:val="24"/>
              </w:rPr>
              <w:fldChar w:fldCharType="end"/>
            </w:r>
            <w:bookmarkEnd w:id="2"/>
            <w:r w:rsidRPr="008C6977">
              <w:rPr>
                <w:rFonts w:ascii="Roboto" w:hAnsi="Roboto"/>
                <w:sz w:val="24"/>
              </w:rPr>
              <w:t xml:space="preserve"> für folgende Einrichtung eine</w:t>
            </w:r>
          </w:p>
        </w:tc>
      </w:tr>
      <w:tr w:rsidR="008C6977" w:rsidRPr="008C6977" w:rsidTr="00474636">
        <w:trPr>
          <w:cantSplit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C6977" w:rsidRPr="002372C9" w:rsidRDefault="008C6977" w:rsidP="008C6977">
            <w:pPr>
              <w:keepNext/>
              <w:jc w:val="center"/>
              <w:outlineLvl w:val="4"/>
              <w:rPr>
                <w:rFonts w:ascii="Roboto Slab" w:hAnsi="Roboto Slab"/>
                <w:b/>
                <w:sz w:val="32"/>
              </w:rPr>
            </w:pPr>
            <w:bookmarkStart w:id="3" w:name="_GoBack"/>
            <w:r w:rsidRPr="002372C9">
              <w:rPr>
                <w:rFonts w:ascii="Roboto Slab" w:hAnsi="Roboto Slab"/>
                <w:b/>
                <w:sz w:val="32"/>
              </w:rPr>
              <w:t>Qualitätsentwicklungsbeschreibung</w:t>
            </w:r>
            <w:bookmarkEnd w:id="3"/>
          </w:p>
        </w:tc>
      </w:tr>
      <w:tr w:rsidR="008C6977" w:rsidRPr="008C6977" w:rsidTr="00474636">
        <w:trPr>
          <w:cantSplit/>
        </w:trPr>
        <w:tc>
          <w:tcPr>
            <w:tcW w:w="9838" w:type="dxa"/>
            <w:gridSpan w:val="2"/>
          </w:tcPr>
          <w:p w:rsidR="008C6977" w:rsidRPr="008C6977" w:rsidRDefault="008C6977" w:rsidP="008C6977">
            <w:pPr>
              <w:rPr>
                <w:rFonts w:ascii="Roboto" w:hAnsi="Roboto"/>
                <w:sz w:val="24"/>
              </w:rPr>
            </w:pPr>
            <w:r w:rsidRPr="008C6977">
              <w:rPr>
                <w:rFonts w:ascii="Roboto" w:hAnsi="Roboto"/>
                <w:sz w:val="24"/>
              </w:rPr>
              <w:t>abgeschlossen:</w:t>
            </w:r>
          </w:p>
        </w:tc>
      </w:tr>
      <w:tr w:rsidR="008C6977" w:rsidRPr="008C6977" w:rsidTr="0047463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7" w:rsidRPr="008C6977" w:rsidRDefault="008C6977" w:rsidP="008C6977">
            <w:pPr>
              <w:rPr>
                <w:rFonts w:ascii="Roboto" w:hAnsi="Roboto"/>
                <w:b/>
              </w:rPr>
            </w:pPr>
            <w:r w:rsidRPr="008C6977">
              <w:rPr>
                <w:rFonts w:ascii="Roboto" w:hAnsi="Roboto"/>
                <w:b/>
              </w:rPr>
              <w:t xml:space="preserve">Einrichtung: </w:t>
            </w:r>
            <w:r w:rsidRPr="008C6977">
              <w:rPr>
                <w:rFonts w:ascii="Roboto" w:hAnsi="Roboto"/>
                <w:b/>
                <w:vertAlign w:val="superscript"/>
              </w:rPr>
              <w:t>(Name, Adresse)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7" w:rsidRPr="008C6977" w:rsidRDefault="008C6977" w:rsidP="008C6977">
            <w:pPr>
              <w:rPr>
                <w:rFonts w:ascii="Roboto" w:hAnsi="Roboto"/>
              </w:rPr>
            </w:pPr>
            <w:r w:rsidRPr="008C6977">
              <w:rPr>
                <w:rFonts w:ascii="Roboto" w:hAnsi="Roboto"/>
              </w:rPr>
              <w:fldChar w:fldCharType="begin">
                <w:ffData>
                  <w:name w:val="Text5"/>
                  <w:enabled/>
                  <w:calcOnExit/>
                  <w:statusText w:type="text" w:val="Name und Adresse der Einrichtung"/>
                  <w:textInput/>
                </w:ffData>
              </w:fldChar>
            </w:r>
            <w:bookmarkStart w:id="4" w:name="Text5"/>
            <w:r w:rsidRPr="008C6977">
              <w:rPr>
                <w:rFonts w:ascii="Roboto" w:hAnsi="Roboto"/>
              </w:rPr>
              <w:instrText xml:space="preserve"> FORMTEXT </w:instrText>
            </w:r>
            <w:r w:rsidRPr="008C6977">
              <w:rPr>
                <w:rFonts w:ascii="Roboto" w:hAnsi="Roboto"/>
              </w:rPr>
            </w:r>
            <w:r w:rsidRPr="008C6977">
              <w:rPr>
                <w:rFonts w:ascii="Roboto" w:hAnsi="Roboto"/>
              </w:rPr>
              <w:fldChar w:fldCharType="separate"/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</w:rPr>
              <w:fldChar w:fldCharType="end"/>
            </w:r>
            <w:bookmarkEnd w:id="4"/>
          </w:p>
        </w:tc>
      </w:tr>
      <w:tr w:rsidR="008C6977" w:rsidRPr="008C6977" w:rsidTr="0047463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7" w:rsidRPr="008C6977" w:rsidRDefault="008C6977" w:rsidP="008C6977">
            <w:pPr>
              <w:rPr>
                <w:rFonts w:ascii="Roboto" w:hAnsi="Roboto"/>
                <w:b/>
              </w:rPr>
            </w:pPr>
            <w:r w:rsidRPr="008C6977">
              <w:rPr>
                <w:rFonts w:ascii="Roboto" w:hAnsi="Roboto"/>
                <w:b/>
              </w:rPr>
              <w:t>Ort der Leistungserbringung: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7" w:rsidRPr="008C6977" w:rsidRDefault="008C6977" w:rsidP="008C6977">
            <w:pPr>
              <w:rPr>
                <w:rFonts w:ascii="Roboto" w:hAnsi="Roboto"/>
              </w:rPr>
            </w:pPr>
            <w:r w:rsidRPr="008C6977">
              <w:rPr>
                <w:rFonts w:ascii="Roboto" w:hAnsi="Roboto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5" w:name="Text7"/>
            <w:r w:rsidRPr="008C6977">
              <w:rPr>
                <w:rFonts w:ascii="Roboto" w:hAnsi="Roboto"/>
              </w:rPr>
              <w:instrText xml:space="preserve"> FORMTEXT </w:instrText>
            </w:r>
            <w:r w:rsidRPr="008C6977">
              <w:rPr>
                <w:rFonts w:ascii="Roboto" w:hAnsi="Roboto"/>
              </w:rPr>
            </w:r>
            <w:r w:rsidRPr="008C6977">
              <w:rPr>
                <w:rFonts w:ascii="Roboto" w:hAnsi="Roboto"/>
              </w:rPr>
              <w:fldChar w:fldCharType="separate"/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</w:rPr>
              <w:fldChar w:fldCharType="end"/>
            </w:r>
            <w:bookmarkEnd w:id="5"/>
          </w:p>
        </w:tc>
      </w:tr>
      <w:tr w:rsidR="008C6977" w:rsidRPr="008C6977" w:rsidTr="0047463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7" w:rsidRPr="008C6977" w:rsidRDefault="008C6977" w:rsidP="008C6977">
            <w:pPr>
              <w:rPr>
                <w:rFonts w:ascii="Roboto" w:hAnsi="Roboto"/>
                <w:b/>
              </w:rPr>
            </w:pPr>
            <w:r w:rsidRPr="008C6977">
              <w:rPr>
                <w:rFonts w:ascii="Roboto" w:hAnsi="Roboto"/>
                <w:b/>
              </w:rPr>
              <w:t>Einrichtungsart: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7" w:rsidRPr="008C6977" w:rsidRDefault="008C6977" w:rsidP="008C6977">
            <w:pPr>
              <w:rPr>
                <w:rFonts w:ascii="Roboto" w:hAnsi="Roboto"/>
              </w:rPr>
            </w:pPr>
            <w:r w:rsidRPr="008C6977">
              <w:rPr>
                <w:rFonts w:ascii="Roboto" w:hAnsi="Roboto"/>
              </w:rPr>
              <w:fldChar w:fldCharType="begin">
                <w:ffData>
                  <w:name w:val="Text6"/>
                  <w:enabled/>
                  <w:calcOnExit/>
                  <w:statusText w:type="text" w:val="Einrichtungsart"/>
                  <w:textInput/>
                </w:ffData>
              </w:fldChar>
            </w:r>
            <w:bookmarkStart w:id="6" w:name="Text6"/>
            <w:r w:rsidRPr="008C6977">
              <w:rPr>
                <w:rFonts w:ascii="Roboto" w:hAnsi="Roboto"/>
              </w:rPr>
              <w:instrText xml:space="preserve"> FORMTEXT </w:instrText>
            </w:r>
            <w:r w:rsidRPr="008C6977">
              <w:rPr>
                <w:rFonts w:ascii="Roboto" w:hAnsi="Roboto"/>
              </w:rPr>
            </w:r>
            <w:r w:rsidRPr="008C6977">
              <w:rPr>
                <w:rFonts w:ascii="Roboto" w:hAnsi="Roboto"/>
              </w:rPr>
              <w:fldChar w:fldCharType="separate"/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</w:rPr>
              <w:fldChar w:fldCharType="end"/>
            </w:r>
            <w:bookmarkEnd w:id="6"/>
          </w:p>
        </w:tc>
      </w:tr>
      <w:tr w:rsidR="008C6977" w:rsidRPr="008C6977" w:rsidTr="00474636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7" w:rsidRPr="008C6977" w:rsidRDefault="008C6977" w:rsidP="008C6977">
            <w:pPr>
              <w:rPr>
                <w:rFonts w:ascii="Roboto" w:hAnsi="Roboto"/>
                <w:b/>
              </w:rPr>
            </w:pPr>
            <w:r w:rsidRPr="008C6977">
              <w:rPr>
                <w:rFonts w:ascii="Roboto" w:hAnsi="Roboto"/>
                <w:b/>
              </w:rPr>
              <w:t>Angebotene gesetzl. Leistungen: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7" w:rsidRPr="008C6977" w:rsidRDefault="008C6977" w:rsidP="008C6977">
            <w:pPr>
              <w:rPr>
                <w:rFonts w:ascii="Roboto" w:hAnsi="Roboto"/>
              </w:rPr>
            </w:pPr>
            <w:r w:rsidRPr="008C6977">
              <w:rPr>
                <w:rFonts w:ascii="Roboto" w:hAnsi="Roboto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 "/>
                    <w:listEntry w:val="§"/>
                    <w:listEntry w:val="§§"/>
                  </w:ddList>
                </w:ffData>
              </w:fldChar>
            </w:r>
            <w:bookmarkStart w:id="7" w:name="Dropdown1"/>
            <w:r w:rsidRPr="008C6977">
              <w:rPr>
                <w:rFonts w:ascii="Roboto" w:hAnsi="Roboto"/>
              </w:rPr>
              <w:instrText xml:space="preserve"> FORMDROPDOWN </w:instrText>
            </w:r>
            <w:r w:rsidR="00574CB2">
              <w:rPr>
                <w:rFonts w:ascii="Roboto" w:hAnsi="Roboto"/>
              </w:rPr>
            </w:r>
            <w:r w:rsidR="00574CB2">
              <w:rPr>
                <w:rFonts w:ascii="Roboto" w:hAnsi="Roboto"/>
              </w:rPr>
              <w:fldChar w:fldCharType="separate"/>
            </w:r>
            <w:r w:rsidRPr="008C6977">
              <w:rPr>
                <w:rFonts w:ascii="Roboto" w:hAnsi="Roboto"/>
              </w:rPr>
              <w:fldChar w:fldCharType="end"/>
            </w:r>
            <w:bookmarkEnd w:id="7"/>
            <w:r w:rsidRPr="008C6977">
              <w:rPr>
                <w:rFonts w:ascii="Roboto" w:hAnsi="Roboto"/>
              </w:rPr>
              <w:t xml:space="preserve"> </w:t>
            </w:r>
            <w:r w:rsidRPr="008C6977">
              <w:rPr>
                <w:rFonts w:ascii="Roboto" w:hAnsi="Roboto"/>
              </w:rPr>
              <w:fldChar w:fldCharType="begin">
                <w:ffData>
                  <w:name w:val="Text3"/>
                  <w:enabled/>
                  <w:calcOnExit/>
                  <w:statusText w:type="text" w:val="Benennung der gesetzlichen Vorschriften des Leistungsangebotes"/>
                  <w:textInput/>
                </w:ffData>
              </w:fldChar>
            </w:r>
            <w:bookmarkStart w:id="8" w:name="Text3"/>
            <w:r w:rsidRPr="008C6977">
              <w:rPr>
                <w:rFonts w:ascii="Roboto" w:hAnsi="Roboto"/>
              </w:rPr>
              <w:instrText xml:space="preserve"> FORMTEXT </w:instrText>
            </w:r>
            <w:r w:rsidRPr="008C6977">
              <w:rPr>
                <w:rFonts w:ascii="Roboto" w:hAnsi="Roboto"/>
              </w:rPr>
            </w:r>
            <w:r w:rsidRPr="008C6977">
              <w:rPr>
                <w:rFonts w:ascii="Roboto" w:hAnsi="Roboto"/>
              </w:rPr>
              <w:fldChar w:fldCharType="separate"/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  <w:noProof/>
              </w:rPr>
              <w:t> </w:t>
            </w:r>
            <w:r w:rsidRPr="008C6977">
              <w:rPr>
                <w:rFonts w:ascii="Roboto" w:hAnsi="Roboto"/>
              </w:rPr>
              <w:fldChar w:fldCharType="end"/>
            </w:r>
            <w:bookmarkEnd w:id="8"/>
            <w:r w:rsidRPr="008C6977">
              <w:rPr>
                <w:rFonts w:ascii="Roboto" w:hAnsi="Roboto"/>
              </w:rPr>
              <w:t xml:space="preserve"> SGB VIII</w:t>
            </w:r>
          </w:p>
        </w:tc>
      </w:tr>
      <w:tr w:rsidR="008C6977" w:rsidRPr="008C6977" w:rsidTr="00474636">
        <w:trPr>
          <w:cantSplit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77" w:rsidRPr="008C6977" w:rsidRDefault="008C6977" w:rsidP="008C6977">
            <w:pPr>
              <w:rPr>
                <w:rFonts w:ascii="Roboto" w:hAnsi="Roboto"/>
              </w:rPr>
            </w:pPr>
            <w:r w:rsidRPr="008C6977">
              <w:rPr>
                <w:rFonts w:ascii="Roboto" w:hAnsi="Roboto"/>
                <w:b/>
              </w:rPr>
              <w:t xml:space="preserve">Anzahl Gruppen </w:t>
            </w:r>
            <w:r w:rsidRPr="008C6977">
              <w:rPr>
                <w:rFonts w:ascii="Roboto" w:hAnsi="Roboto"/>
                <w:b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Text8"/>
            <w:r w:rsidRPr="008C6977">
              <w:rPr>
                <w:rFonts w:ascii="Roboto" w:hAnsi="Roboto"/>
                <w:b/>
              </w:rPr>
              <w:instrText xml:space="preserve"> FORMTEXT </w:instrText>
            </w:r>
            <w:r w:rsidRPr="008C6977">
              <w:rPr>
                <w:rFonts w:ascii="Roboto" w:hAnsi="Roboto"/>
                <w:b/>
              </w:rPr>
            </w:r>
            <w:r w:rsidRPr="008C6977">
              <w:rPr>
                <w:rFonts w:ascii="Roboto" w:hAnsi="Roboto"/>
                <w:b/>
              </w:rPr>
              <w:fldChar w:fldCharType="separate"/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</w:rPr>
              <w:fldChar w:fldCharType="end"/>
            </w:r>
            <w:bookmarkEnd w:id="9"/>
            <w:r w:rsidRPr="008C6977">
              <w:rPr>
                <w:rFonts w:ascii="Roboto" w:hAnsi="Roboto"/>
                <w:b/>
              </w:rPr>
              <w:t xml:space="preserve"> und Plätze </w:t>
            </w:r>
            <w:r w:rsidRPr="008C6977">
              <w:rPr>
                <w:rFonts w:ascii="Roboto" w:hAnsi="Roboto"/>
                <w:b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Text9"/>
            <w:r w:rsidRPr="008C6977">
              <w:rPr>
                <w:rFonts w:ascii="Roboto" w:hAnsi="Roboto"/>
                <w:b/>
              </w:rPr>
              <w:instrText xml:space="preserve"> FORMTEXT </w:instrText>
            </w:r>
            <w:r w:rsidRPr="008C6977">
              <w:rPr>
                <w:rFonts w:ascii="Roboto" w:hAnsi="Roboto"/>
                <w:b/>
              </w:rPr>
            </w:r>
            <w:r w:rsidRPr="008C6977">
              <w:rPr>
                <w:rFonts w:ascii="Roboto" w:hAnsi="Roboto"/>
                <w:b/>
              </w:rPr>
              <w:fldChar w:fldCharType="separate"/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  <w:noProof/>
              </w:rPr>
              <w:t> </w:t>
            </w:r>
            <w:r w:rsidRPr="008C6977">
              <w:rPr>
                <w:rFonts w:ascii="Roboto" w:hAnsi="Roboto"/>
                <w:b/>
              </w:rPr>
              <w:fldChar w:fldCharType="end"/>
            </w:r>
            <w:bookmarkEnd w:id="10"/>
          </w:p>
        </w:tc>
      </w:tr>
    </w:tbl>
    <w:p w:rsidR="003E3436" w:rsidRPr="008C6977" w:rsidRDefault="003E3436">
      <w:pPr>
        <w:spacing w:before="0" w:after="0"/>
        <w:rPr>
          <w:rFonts w:ascii="Roboto" w:hAnsi="Roboto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A"/>
              <w:rPr>
                <w:rFonts w:ascii="Roboto" w:hAnsi="Roboto"/>
              </w:rPr>
            </w:pPr>
            <w:r w:rsidRPr="008C6977">
              <w:rPr>
                <w:rFonts w:ascii="Roboto" w:hAnsi="Roboto"/>
              </w:rPr>
              <w:t>1. Strukturqualität</w:t>
            </w: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1.1 Gebäudezustand</w:t>
            </w:r>
          </w:p>
          <w:p w:rsidR="00CE37B9" w:rsidRPr="008C6977" w:rsidRDefault="00DD61BE">
            <w:pPr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Maßnahmen zur Erhaltung des äuß</w:t>
            </w:r>
            <w:r w:rsidR="00CE37B9" w:rsidRPr="008C6977">
              <w:rPr>
                <w:rFonts w:ascii="Roboto" w:hAnsi="Roboto"/>
                <w:sz w:val="18"/>
                <w:u w:val="single"/>
              </w:rPr>
              <w:t>erlichen Zustandes</w:t>
            </w:r>
          </w:p>
          <w:p w:rsidR="00CE37B9" w:rsidRPr="008C6977" w:rsidRDefault="00BB5A87">
            <w:pPr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694B38" w:rsidRPr="008C6977" w:rsidRDefault="00694B38">
            <w:pPr>
              <w:rPr>
                <w:rFonts w:ascii="Roboto" w:hAnsi="Roboto"/>
                <w:sz w:val="22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1.2 Ausstattung</w:t>
            </w:r>
          </w:p>
          <w:p w:rsidR="00694B38" w:rsidRPr="008C6977" w:rsidRDefault="00694B38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Maßna</w:t>
            </w:r>
            <w:r w:rsidR="00DD61BE" w:rsidRPr="008C6977">
              <w:rPr>
                <w:rFonts w:ascii="Roboto" w:hAnsi="Roboto"/>
                <w:sz w:val="18"/>
                <w:u w:val="single"/>
              </w:rPr>
              <w:t>hmen zur bedarfs- und bedürfnis</w:t>
            </w:r>
            <w:r w:rsidRPr="008C6977">
              <w:rPr>
                <w:rFonts w:ascii="Roboto" w:hAnsi="Roboto"/>
                <w:sz w:val="18"/>
                <w:u w:val="single"/>
              </w:rPr>
              <w:t>gerechten Ausstattung und Gestaltung der Räumlichkeiten einschl. Freiflächen u.ä.</w:t>
            </w:r>
          </w:p>
          <w:p w:rsidR="00694B38" w:rsidRPr="008C6977" w:rsidRDefault="00BB5A87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694B38" w:rsidRPr="008C6977" w:rsidRDefault="00694B38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1.3 Leitbild</w:t>
            </w:r>
          </w:p>
          <w:p w:rsidR="00694B38" w:rsidRPr="008C6977" w:rsidRDefault="00694B38">
            <w:pPr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Maßnahmen zur Entwicklung und Fortschreibung</w:t>
            </w:r>
          </w:p>
          <w:p w:rsidR="00694B38" w:rsidRPr="008C6977" w:rsidRDefault="00BB5A87">
            <w:pPr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694B38" w:rsidRPr="008C6977" w:rsidRDefault="00694B38">
            <w:pPr>
              <w:rPr>
                <w:rFonts w:ascii="Roboto" w:hAnsi="Roboto"/>
                <w:sz w:val="22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lastRenderedPageBreak/>
              <w:t>1.4 Konzeption</w:t>
            </w:r>
          </w:p>
          <w:p w:rsidR="00694B38" w:rsidRPr="008C6977" w:rsidRDefault="00694B38">
            <w:pPr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Maßnahmen zur Entwicklung und Fortschreibung</w:t>
            </w:r>
          </w:p>
          <w:p w:rsidR="00694B38" w:rsidRPr="008C6977" w:rsidRDefault="00BB5A87">
            <w:pPr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694B38" w:rsidRPr="008C6977" w:rsidRDefault="00694B38">
            <w:pPr>
              <w:rPr>
                <w:rFonts w:ascii="Roboto" w:hAnsi="Roboto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1.5 Finanzmanag</w:t>
            </w:r>
            <w:r w:rsidR="00BB5A87" w:rsidRPr="008C6977">
              <w:rPr>
                <w:rFonts w:ascii="Roboto" w:hAnsi="Roboto"/>
                <w:sz w:val="22"/>
              </w:rPr>
              <w:t>e</w:t>
            </w:r>
            <w:r w:rsidRPr="008C6977">
              <w:rPr>
                <w:rFonts w:ascii="Roboto" w:hAnsi="Roboto"/>
                <w:sz w:val="22"/>
              </w:rPr>
              <w:t>ment</w:t>
            </w:r>
          </w:p>
          <w:p w:rsidR="00694B38" w:rsidRPr="008C6977" w:rsidRDefault="00694B38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Methoden der Controllingverfahren und der Mittelverwaltung</w:t>
            </w:r>
          </w:p>
          <w:p w:rsidR="00694B38" w:rsidRPr="008C6977" w:rsidRDefault="00BB5A87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694B38" w:rsidRPr="008C6977" w:rsidRDefault="00694B38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1.6 Personalmanag</w:t>
            </w:r>
            <w:r w:rsidR="00BB5A87" w:rsidRPr="008C6977">
              <w:rPr>
                <w:rFonts w:ascii="Roboto" w:hAnsi="Roboto"/>
                <w:sz w:val="22"/>
              </w:rPr>
              <w:t>e</w:t>
            </w:r>
            <w:r w:rsidRPr="008C6977">
              <w:rPr>
                <w:rFonts w:ascii="Roboto" w:hAnsi="Roboto"/>
                <w:sz w:val="22"/>
              </w:rPr>
              <w:t>ment</w:t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Grundlagen und Methoden des Personalmanag</w:t>
            </w:r>
            <w:r w:rsidR="00BF6C29" w:rsidRPr="008C6977">
              <w:rPr>
                <w:rFonts w:ascii="Roboto" w:hAnsi="Roboto"/>
                <w:sz w:val="18"/>
                <w:u w:val="single"/>
              </w:rPr>
              <w:t>e</w:t>
            </w:r>
            <w:r w:rsidRPr="008C6977">
              <w:rPr>
                <w:rFonts w:ascii="Roboto" w:hAnsi="Roboto"/>
                <w:sz w:val="18"/>
                <w:u w:val="single"/>
              </w:rPr>
              <w:t xml:space="preserve">ments </w:t>
            </w:r>
            <w:r w:rsidRPr="008C6977">
              <w:rPr>
                <w:rFonts w:ascii="Roboto" w:hAnsi="Roboto"/>
                <w:sz w:val="16"/>
                <w:vertAlign w:val="superscript"/>
              </w:rPr>
              <w:t>(Einstellungsverfahren, Mitarbeitergespräche, Betreuung Ehrenamtlicher, Praktikanten, Anleitung, Fort- und Weiterbildungskonzept, Mitarbeiterzufriedenheit)</w:t>
            </w: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BB5A87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1.7 Kooperation/Vernetzung</w:t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Maßnahmen der Kooperation/Vernetzung mit Jugendhilfefachverbänden/-einrichtungen, Ämtern, ambulanten Einrichtungen; Beteiligungen an Arbeitsgemeinschaften u.ä.</w:t>
            </w:r>
          </w:p>
          <w:p w:rsidR="00234500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1.8 Sonstige einrichtungsindividuelle Merkmale und Methoden</w:t>
            </w:r>
          </w:p>
          <w:p w:rsidR="00234500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18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A"/>
              <w:rPr>
                <w:rFonts w:ascii="Roboto" w:hAnsi="Roboto"/>
                <w:u w:val="single"/>
              </w:rPr>
            </w:pPr>
            <w:r w:rsidRPr="008C6977">
              <w:rPr>
                <w:rFonts w:ascii="Roboto" w:hAnsi="Roboto"/>
              </w:rPr>
              <w:t>2. Prozessqualität</w:t>
            </w: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2.1 Aufnahmeverfahren</w:t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Entwicklung und Fortschreibung von Standards</w:t>
            </w:r>
          </w:p>
          <w:p w:rsidR="00234500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rPr>
                <w:rFonts w:ascii="Roboto" w:hAnsi="Roboto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2.2 Hilfeplanverfahren</w:t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Entwicklung und Fortschreibung von Standards zur Mitwirkung am Hilfeplanverfahren, Dokumentation</w:t>
            </w:r>
          </w:p>
          <w:p w:rsidR="00234500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lastRenderedPageBreak/>
              <w:t>2.3 Erziehungsplanung</w:t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Entwicklung und Fortschreibung von Standards, Dokumentation</w:t>
            </w:r>
          </w:p>
          <w:p w:rsidR="00234500" w:rsidRPr="008C6977" w:rsidRDefault="003C4910" w:rsidP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2.4 Einbeziehung der Eltern/Personensorgeberechtigten</w:t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Entwicklung und Fortschreibung eines Konzeptes</w:t>
            </w:r>
          </w:p>
          <w:p w:rsidR="00234500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34500" w:rsidRPr="008C6977" w:rsidRDefault="0023450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2.5 Beteiligung von Kindern und Jugendlichen</w:t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Maßnahmen zur Entwicklung und Fortschreibung</w:t>
            </w:r>
          </w:p>
          <w:p w:rsidR="002044EE" w:rsidRPr="008C6977" w:rsidRDefault="003C4910" w:rsidP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2.6 Teamgespräche</w:t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6"/>
                <w:vertAlign w:val="superscript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 xml:space="preserve">Maßnahmen zur Entwicklung und Fortschreibung von Standards </w:t>
            </w:r>
            <w:r w:rsidRPr="008C6977">
              <w:rPr>
                <w:rFonts w:ascii="Roboto" w:hAnsi="Roboto"/>
                <w:sz w:val="16"/>
                <w:vertAlign w:val="superscript"/>
              </w:rPr>
              <w:t>(z.B. Dokumentation, Ablauf, Auswertungssystem u.ä.)</w:t>
            </w:r>
          </w:p>
          <w:p w:rsidR="002044EE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2.7 Supervision</w:t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Überprüfung von Settings und der Wirksamkeit</w:t>
            </w:r>
          </w:p>
          <w:p w:rsidR="002044EE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2.8 Fortbildung</w:t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Maßnahmen zur Steuerung, Auswahl, Motivation; Überprüfung der Wirksamkeit</w:t>
            </w:r>
          </w:p>
          <w:p w:rsidR="002044EE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2.9 Sonstige einrichtungsindividuelle Merkmale</w:t>
            </w:r>
          </w:p>
          <w:p w:rsidR="002044EE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A"/>
              <w:rPr>
                <w:rFonts w:ascii="Roboto" w:hAnsi="Roboto"/>
                <w:sz w:val="18"/>
              </w:rPr>
            </w:pPr>
            <w:r w:rsidRPr="008C6977">
              <w:rPr>
                <w:rFonts w:ascii="Roboto" w:hAnsi="Roboto"/>
              </w:rPr>
              <w:t>3. Ergebnisqualität</w:t>
            </w: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6"/>
                <w:vertAlign w:val="superscript"/>
              </w:rPr>
            </w:pPr>
            <w:r w:rsidRPr="008C6977">
              <w:rPr>
                <w:rFonts w:ascii="Roboto" w:hAnsi="Roboto"/>
                <w:sz w:val="22"/>
              </w:rPr>
              <w:t xml:space="preserve">3.1 Evaluation </w:t>
            </w:r>
            <w:r w:rsidRPr="008C6977">
              <w:rPr>
                <w:rFonts w:ascii="Roboto" w:hAnsi="Roboto"/>
                <w:sz w:val="16"/>
                <w:vertAlign w:val="superscript"/>
              </w:rPr>
              <w:t>(z.B. Befragungen, Vergleichsdiagnostik usw.)</w:t>
            </w:r>
          </w:p>
          <w:p w:rsidR="002044EE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lastRenderedPageBreak/>
              <w:t>3.2 Zielerreichung</w:t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6"/>
                <w:vertAlign w:val="superscript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 xml:space="preserve">Überprüfung individueller Hilfeverläufe </w:t>
            </w:r>
            <w:r w:rsidRPr="008C6977">
              <w:rPr>
                <w:rFonts w:ascii="Roboto" w:hAnsi="Roboto"/>
                <w:sz w:val="16"/>
                <w:vertAlign w:val="superscript"/>
              </w:rPr>
              <w:t>(einrichtungsinterne Bewertung, Bewertung durch das Jugendamt, Personensorgeberechtigte und durch die Kinder/Jugendlichen)</w:t>
            </w:r>
          </w:p>
          <w:p w:rsidR="002044EE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2044EE" w:rsidRPr="008C6977" w:rsidRDefault="002044EE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3.3 Abschlussbericht</w:t>
            </w:r>
          </w:p>
          <w:p w:rsidR="009D6CC5" w:rsidRPr="008C6977" w:rsidRDefault="009D6CC5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Angaben über Art, Form, Inhalt und Vereinbarungen mit Jugendämtern</w:t>
            </w:r>
          </w:p>
          <w:p w:rsidR="009D6CC5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9D6CC5" w:rsidRPr="008C6977" w:rsidRDefault="009D6CC5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sz w:val="22"/>
              </w:rPr>
              <w:t>3.4 Kontakte zu Ehemaligen</w:t>
            </w:r>
          </w:p>
          <w:p w:rsidR="009D6CC5" w:rsidRPr="008C6977" w:rsidRDefault="009D6CC5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  <w:u w:val="single"/>
              </w:rPr>
            </w:pPr>
            <w:r w:rsidRPr="008C6977">
              <w:rPr>
                <w:rFonts w:ascii="Roboto" w:hAnsi="Roboto"/>
                <w:sz w:val="18"/>
                <w:u w:val="single"/>
              </w:rPr>
              <w:t>Form der Kontaktpflege, Umfang</w:t>
            </w:r>
          </w:p>
          <w:p w:rsidR="009D6CC5" w:rsidRPr="008C6977" w:rsidRDefault="003C4910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22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  <w:p w:rsidR="009D6CC5" w:rsidRPr="008C6977" w:rsidRDefault="009D6CC5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b/>
              </w:rPr>
            </w:pPr>
          </w:p>
        </w:tc>
      </w:tr>
      <w:tr w:rsidR="003E3436" w:rsidRPr="008C6977">
        <w:trPr>
          <w:cantSplit/>
        </w:trPr>
        <w:tc>
          <w:tcPr>
            <w:tcW w:w="9781" w:type="dxa"/>
          </w:tcPr>
          <w:p w:rsidR="003E3436" w:rsidRPr="008C6977" w:rsidRDefault="003E3436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b/>
                <w:sz w:val="16"/>
                <w:vertAlign w:val="superscript"/>
              </w:rPr>
            </w:pPr>
            <w:r w:rsidRPr="008C6977">
              <w:rPr>
                <w:rFonts w:ascii="Roboto" w:hAnsi="Roboto"/>
                <w:b/>
              </w:rPr>
              <w:t xml:space="preserve">3.5 Sonstige einrichtungsindividuelle Merkmale </w:t>
            </w:r>
            <w:r w:rsidRPr="008C6977">
              <w:rPr>
                <w:rFonts w:ascii="Roboto" w:hAnsi="Roboto"/>
                <w:b/>
                <w:sz w:val="16"/>
                <w:vertAlign w:val="superscript"/>
              </w:rPr>
              <w:t>(z.B. Beteiligung an Studien, Benchmarking, Zertifizierungsverfahren u.ä.)</w:t>
            </w:r>
          </w:p>
          <w:p w:rsidR="009D6CC5" w:rsidRPr="008C6977" w:rsidRDefault="003C4910" w:rsidP="009D6CC5">
            <w:pPr>
              <w:pStyle w:val="Kopfzeile"/>
              <w:tabs>
                <w:tab w:val="clear" w:pos="4536"/>
                <w:tab w:val="clear" w:pos="9072"/>
              </w:tabs>
              <w:rPr>
                <w:rFonts w:ascii="Roboto" w:hAnsi="Roboto"/>
                <w:sz w:val="18"/>
              </w:rPr>
            </w:pPr>
            <w:r w:rsidRPr="008C6977">
              <w:rPr>
                <w:rFonts w:ascii="Roboto" w:hAnsi="Roboto"/>
                <w:color w:val="FF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Hier Texteingabe"/>
                  </w:textInput>
                </w:ffData>
              </w:fldChar>
            </w:r>
            <w:r w:rsidRPr="008C6977">
              <w:rPr>
                <w:rFonts w:ascii="Roboto" w:hAnsi="Roboto"/>
                <w:color w:val="FF0000"/>
                <w:sz w:val="18"/>
              </w:rPr>
              <w:instrText xml:space="preserve"> FORMTEXT </w:instrText>
            </w:r>
            <w:r w:rsidRPr="008C6977">
              <w:rPr>
                <w:rFonts w:ascii="Roboto" w:hAnsi="Roboto"/>
                <w:color w:val="FF0000"/>
                <w:sz w:val="18"/>
              </w:rPr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separate"/>
            </w:r>
            <w:r w:rsidRPr="008C6977">
              <w:rPr>
                <w:rFonts w:ascii="Roboto" w:hAnsi="Roboto"/>
                <w:noProof/>
                <w:color w:val="FF0000"/>
                <w:sz w:val="18"/>
              </w:rPr>
              <w:t>Hier Texteingabe</w:t>
            </w:r>
            <w:r w:rsidRPr="008C6977">
              <w:rPr>
                <w:rFonts w:ascii="Roboto" w:hAnsi="Roboto"/>
                <w:color w:val="FF0000"/>
                <w:sz w:val="18"/>
              </w:rPr>
              <w:fldChar w:fldCharType="end"/>
            </w:r>
          </w:p>
        </w:tc>
      </w:tr>
    </w:tbl>
    <w:p w:rsidR="003E3436" w:rsidRPr="008C6977" w:rsidRDefault="003E3436" w:rsidP="009D6CC5">
      <w:pPr>
        <w:rPr>
          <w:rFonts w:ascii="Roboto" w:hAnsi="Roboto"/>
        </w:rPr>
      </w:pPr>
    </w:p>
    <w:sectPr w:rsidR="003E3436" w:rsidRPr="008C6977">
      <w:footerReference w:type="default" r:id="rId8"/>
      <w:pgSz w:w="11906" w:h="16838"/>
      <w:pgMar w:top="680" w:right="851" w:bottom="680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B2" w:rsidRDefault="00574CB2">
      <w:pPr>
        <w:spacing w:before="0" w:after="0"/>
      </w:pPr>
      <w:r>
        <w:separator/>
      </w:r>
    </w:p>
  </w:endnote>
  <w:endnote w:type="continuationSeparator" w:id="0">
    <w:p w:rsidR="00574CB2" w:rsidRDefault="00574C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EE" w:rsidRDefault="002044EE">
    <w:pPr>
      <w:pStyle w:val="Fuzeile"/>
      <w:jc w:val="right"/>
      <w:rPr>
        <w:sz w:val="16"/>
      </w:rPr>
    </w:pPr>
    <w:r>
      <w:rPr>
        <w:sz w:val="16"/>
      </w:rPr>
      <w:t xml:space="preserve">Rahmenvertrag § 78 f SGB VIII, Anlage </w:t>
    </w:r>
    <w:r w:rsidR="00376637">
      <w:rPr>
        <w:sz w:val="16"/>
      </w:rPr>
      <w:t>2</w:t>
    </w:r>
    <w:r>
      <w:rPr>
        <w:sz w:val="16"/>
      </w:rPr>
      <w:t>.2 (Stand: 01.</w:t>
    </w:r>
    <w:r w:rsidR="00376637">
      <w:rPr>
        <w:sz w:val="16"/>
      </w:rPr>
      <w:t>12</w:t>
    </w:r>
    <w:r>
      <w:rPr>
        <w:sz w:val="16"/>
      </w:rPr>
      <w:t>.</w:t>
    </w:r>
    <w:r w:rsidR="00376637">
      <w:rPr>
        <w:sz w:val="16"/>
      </w:rPr>
      <w:t>2016</w:t>
    </w:r>
    <w:r>
      <w:rPr>
        <w:sz w:val="16"/>
      </w:rPr>
      <w:t xml:space="preserve">) 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372C9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B2" w:rsidRDefault="00574CB2">
      <w:pPr>
        <w:spacing w:before="0" w:after="0"/>
      </w:pPr>
      <w:r>
        <w:separator/>
      </w:r>
    </w:p>
  </w:footnote>
  <w:footnote w:type="continuationSeparator" w:id="0">
    <w:p w:rsidR="00574CB2" w:rsidRDefault="00574C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F61D18"/>
    <w:multiLevelType w:val="singleLevel"/>
    <w:tmpl w:val="DB1EC09E"/>
    <w:lvl w:ilvl="0">
      <w:start w:val="1"/>
      <w:numFmt w:val="bullet"/>
      <w:pStyle w:val="Markierung2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17"/>
    <w:rsid w:val="0002053B"/>
    <w:rsid w:val="00081E75"/>
    <w:rsid w:val="000905CF"/>
    <w:rsid w:val="002044EE"/>
    <w:rsid w:val="00234500"/>
    <w:rsid w:val="002372C9"/>
    <w:rsid w:val="00376637"/>
    <w:rsid w:val="003C4910"/>
    <w:rsid w:val="003E3436"/>
    <w:rsid w:val="00574CB2"/>
    <w:rsid w:val="00661866"/>
    <w:rsid w:val="00694B38"/>
    <w:rsid w:val="007A43D1"/>
    <w:rsid w:val="00845317"/>
    <w:rsid w:val="008C6977"/>
    <w:rsid w:val="00951D5C"/>
    <w:rsid w:val="009D6CC5"/>
    <w:rsid w:val="00AC1B1C"/>
    <w:rsid w:val="00BB5A87"/>
    <w:rsid w:val="00BF6C29"/>
    <w:rsid w:val="00CE37B9"/>
    <w:rsid w:val="00D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E92F-A45E-458A-88EB-8C87FE3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">
    <w:name w:val="Markierung"/>
    <w:basedOn w:val="Standard"/>
    <w:pPr>
      <w:tabs>
        <w:tab w:val="num" w:pos="785"/>
      </w:tabs>
      <w:spacing w:before="60" w:after="60"/>
      <w:ind w:left="850" w:hanging="425"/>
    </w:pPr>
    <w:rPr>
      <w:noProof/>
    </w:rPr>
  </w:style>
  <w:style w:type="paragraph" w:customStyle="1" w:styleId="Einrckung">
    <w:name w:val="Einrückung"/>
    <w:basedOn w:val="Standard"/>
    <w:pPr>
      <w:tabs>
        <w:tab w:val="center" w:pos="4680"/>
        <w:tab w:val="right" w:pos="9360"/>
      </w:tabs>
      <w:spacing w:before="60" w:after="60"/>
      <w:ind w:left="794" w:hanging="397"/>
    </w:pPr>
  </w:style>
  <w:style w:type="paragraph" w:customStyle="1" w:styleId="I">
    <w:name w:val="I"/>
    <w:basedOn w:val="Standard"/>
    <w:rPr>
      <w:b/>
      <w:sz w:val="28"/>
    </w:rPr>
  </w:style>
  <w:style w:type="paragraph" w:customStyle="1" w:styleId="A">
    <w:name w:val="A"/>
    <w:basedOn w:val="Standard"/>
    <w:rPr>
      <w:b/>
      <w:sz w:val="24"/>
    </w:rPr>
  </w:style>
  <w:style w:type="paragraph" w:customStyle="1" w:styleId="1">
    <w:name w:val="1"/>
    <w:basedOn w:val="Standard"/>
    <w:rPr>
      <w:b/>
      <w:sz w:val="22"/>
    </w:rPr>
  </w:style>
  <w:style w:type="paragraph" w:customStyle="1" w:styleId="11">
    <w:name w:val="1.1"/>
    <w:basedOn w:val="Standard"/>
    <w:rPr>
      <w:b/>
    </w:rPr>
  </w:style>
  <w:style w:type="paragraph" w:customStyle="1" w:styleId="Beispiel">
    <w:name w:val="Beispiel"/>
    <w:basedOn w:val="Standard"/>
    <w:pPr>
      <w:spacing w:before="40" w:after="40"/>
    </w:pPr>
    <w:rPr>
      <w:i/>
      <w:sz w:val="18"/>
    </w:rPr>
  </w:style>
  <w:style w:type="paragraph" w:customStyle="1" w:styleId="BeispielMarkierung">
    <w:name w:val="Beispiel Markierung"/>
    <w:basedOn w:val="Beispiel"/>
    <w:pPr>
      <w:tabs>
        <w:tab w:val="num" w:pos="360"/>
      </w:tabs>
      <w:ind w:left="397" w:hanging="39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6"/>
    </w:rPr>
  </w:style>
  <w:style w:type="paragraph" w:customStyle="1" w:styleId="Grundleistung">
    <w:name w:val="Grundleistung"/>
    <w:basedOn w:val="Standard"/>
    <w:pPr>
      <w:tabs>
        <w:tab w:val="num" w:pos="360"/>
      </w:tabs>
      <w:spacing w:before="60" w:after="60"/>
      <w:ind w:left="357" w:hanging="357"/>
    </w:pPr>
  </w:style>
  <w:style w:type="paragraph" w:styleId="Textkrper">
    <w:name w:val="Body Text"/>
    <w:basedOn w:val="Standard"/>
    <w:pPr>
      <w:spacing w:before="60" w:after="60"/>
    </w:pPr>
    <w:rPr>
      <w:b/>
    </w:rPr>
  </w:style>
  <w:style w:type="paragraph" w:customStyle="1" w:styleId="Markierung2">
    <w:name w:val="Markierung2"/>
    <w:basedOn w:val="Einrckung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BC8B-BC30-43FA-84B9-FC5BD652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Leistungsbeschreibung/Leistungsvereinbarung</vt:lpstr>
    </vt:vector>
  </TitlesOfParts>
  <Company>Landratsamt Augsburg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Leistungsbeschreibung/Leistungsvereinbarung</dc:title>
  <dc:subject/>
  <dc:creator>Peter Beck</dc:creator>
  <cp:keywords/>
  <cp:lastModifiedBy>Neher, Annemarie</cp:lastModifiedBy>
  <cp:revision>2</cp:revision>
  <cp:lastPrinted>2000-06-07T12:49:00Z</cp:lastPrinted>
  <dcterms:created xsi:type="dcterms:W3CDTF">2020-07-28T07:37:00Z</dcterms:created>
  <dcterms:modified xsi:type="dcterms:W3CDTF">2020-07-28T07:37:00Z</dcterms:modified>
</cp:coreProperties>
</file>